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FF2" w:rsidRPr="00A93FF2" w:rsidRDefault="00CA4926" w:rsidP="00A93FF2">
      <w:pPr>
        <w:pStyle w:val="Default"/>
        <w:spacing w:line="360" w:lineRule="auto"/>
        <w:ind w:left="-567" w:firstLine="709"/>
        <w:jc w:val="center"/>
        <w:rPr>
          <w:b/>
          <w:sz w:val="28"/>
          <w:szCs w:val="28"/>
          <w:shd w:val="clear" w:color="auto" w:fill="FFFFFF"/>
        </w:rPr>
      </w:pPr>
      <w:r w:rsidRPr="00A93FF2">
        <w:rPr>
          <w:b/>
          <w:bCs/>
          <w:sz w:val="28"/>
          <w:szCs w:val="28"/>
        </w:rPr>
        <w:t>К</w:t>
      </w:r>
      <w:r w:rsidR="006134C1" w:rsidRPr="00A93FF2">
        <w:rPr>
          <w:b/>
          <w:bCs/>
          <w:sz w:val="28"/>
          <w:szCs w:val="28"/>
        </w:rPr>
        <w:t xml:space="preserve">онспект </w:t>
      </w:r>
      <w:r w:rsidR="00A93FF2" w:rsidRPr="00A93FF2">
        <w:rPr>
          <w:b/>
          <w:bCs/>
          <w:sz w:val="28"/>
          <w:szCs w:val="28"/>
        </w:rPr>
        <w:t>открытого занятия «</w:t>
      </w:r>
      <w:r w:rsidR="00A93FF2" w:rsidRPr="00A93FF2">
        <w:rPr>
          <w:b/>
          <w:sz w:val="28"/>
          <w:szCs w:val="28"/>
          <w:shd w:val="clear" w:color="auto" w:fill="FFFFFF"/>
        </w:rPr>
        <w:t>Создание рельефного панно</w:t>
      </w:r>
    </w:p>
    <w:p w:rsidR="00CA4926" w:rsidRPr="00A93FF2" w:rsidRDefault="00A93FF2" w:rsidP="00A93FF2">
      <w:pPr>
        <w:pStyle w:val="Default"/>
        <w:spacing w:line="360" w:lineRule="auto"/>
        <w:ind w:left="-567" w:firstLine="709"/>
        <w:jc w:val="center"/>
        <w:rPr>
          <w:b/>
          <w:sz w:val="28"/>
          <w:szCs w:val="28"/>
        </w:rPr>
      </w:pPr>
      <w:r w:rsidRPr="00A93FF2">
        <w:rPr>
          <w:b/>
          <w:sz w:val="28"/>
          <w:szCs w:val="28"/>
          <w:shd w:val="clear" w:color="auto" w:fill="FFFFFF"/>
        </w:rPr>
        <w:t>с применением декоративных техник</w:t>
      </w:r>
      <w:r w:rsidRPr="00A93FF2">
        <w:rPr>
          <w:b/>
          <w:sz w:val="28"/>
          <w:szCs w:val="28"/>
        </w:rPr>
        <w:t>»</w:t>
      </w:r>
    </w:p>
    <w:p w:rsidR="00A93FF2" w:rsidRPr="00253247" w:rsidRDefault="00A93FF2" w:rsidP="00A93FF2">
      <w:pPr>
        <w:pStyle w:val="Default"/>
        <w:spacing w:line="360" w:lineRule="auto"/>
        <w:ind w:left="-567" w:firstLine="709"/>
        <w:jc w:val="center"/>
        <w:rPr>
          <w:sz w:val="28"/>
          <w:szCs w:val="28"/>
        </w:rPr>
      </w:pPr>
    </w:p>
    <w:p w:rsidR="00A93FF2" w:rsidRDefault="00A93FF2" w:rsidP="00A93FF2">
      <w:pPr>
        <w:pStyle w:val="a3"/>
        <w:shd w:val="clear" w:color="auto" w:fill="FFFFFF"/>
        <w:spacing w:before="0" w:beforeAutospacing="0" w:after="0" w:afterAutospacing="0" w:line="360" w:lineRule="auto"/>
        <w:ind w:left="-567"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Автор</w:t>
      </w:r>
      <w:r>
        <w:rPr>
          <w:color w:val="000000"/>
          <w:sz w:val="28"/>
          <w:szCs w:val="28"/>
        </w:rPr>
        <w:t xml:space="preserve">: Агафонов Кирилл Эдуардович, педагог дополнительного образования МБУДО «ЦДОД «Заречье» Кировского района </w:t>
      </w:r>
      <w:proofErr w:type="gramStart"/>
      <w:r>
        <w:rPr>
          <w:color w:val="000000"/>
          <w:sz w:val="28"/>
          <w:szCs w:val="28"/>
        </w:rPr>
        <w:t>г</w:t>
      </w:r>
      <w:proofErr w:type="gramEnd"/>
      <w:r>
        <w:rPr>
          <w:color w:val="000000"/>
          <w:sz w:val="28"/>
          <w:szCs w:val="28"/>
        </w:rPr>
        <w:t>. Казани</w:t>
      </w:r>
    </w:p>
    <w:p w:rsidR="00CA4926" w:rsidRPr="00A93FF2" w:rsidRDefault="00A93FF2" w:rsidP="00A93FF2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Возраст обучающихся: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10-11 лет</w:t>
      </w:r>
    </w:p>
    <w:p w:rsidR="00CA4926" w:rsidRPr="00253247" w:rsidRDefault="00CA4926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 w:rsidRPr="00253247">
        <w:rPr>
          <w:b/>
          <w:bCs/>
          <w:sz w:val="28"/>
          <w:szCs w:val="28"/>
        </w:rPr>
        <w:t xml:space="preserve">Цель: </w:t>
      </w:r>
      <w:r w:rsidRPr="00253247">
        <w:rPr>
          <w:sz w:val="28"/>
          <w:szCs w:val="28"/>
        </w:rPr>
        <w:t>подведение итогов образовательной программы, демонстрация художественно-творческих способностей и практи</w:t>
      </w:r>
      <w:r w:rsidR="00253247">
        <w:rPr>
          <w:sz w:val="28"/>
          <w:szCs w:val="28"/>
        </w:rPr>
        <w:t xml:space="preserve">ческих </w:t>
      </w:r>
      <w:proofErr w:type="gramStart"/>
      <w:r w:rsidR="00253247">
        <w:rPr>
          <w:sz w:val="28"/>
          <w:szCs w:val="28"/>
        </w:rPr>
        <w:t>умений</w:t>
      </w:r>
      <w:proofErr w:type="gramEnd"/>
      <w:r w:rsidR="00253247">
        <w:rPr>
          <w:sz w:val="28"/>
          <w:szCs w:val="28"/>
        </w:rPr>
        <w:t xml:space="preserve"> обучающихся через </w:t>
      </w:r>
      <w:r w:rsidR="00253247">
        <w:rPr>
          <w:rFonts w:eastAsia="Times New Roman"/>
          <w:sz w:val="28"/>
          <w:szCs w:val="28"/>
          <w:lang w:eastAsia="ru-RU"/>
        </w:rPr>
        <w:t>создание декоративного панно с применением всех изученных декоративных техник.</w:t>
      </w:r>
    </w:p>
    <w:p w:rsidR="00CA4926" w:rsidRPr="00253247" w:rsidRDefault="00CA4926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 w:rsidRPr="00253247">
        <w:rPr>
          <w:b/>
          <w:bCs/>
          <w:sz w:val="28"/>
          <w:szCs w:val="28"/>
        </w:rPr>
        <w:t xml:space="preserve">Задачи: </w:t>
      </w:r>
    </w:p>
    <w:p w:rsidR="00CA4926" w:rsidRPr="00253247" w:rsidRDefault="00CA4926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 w:rsidRPr="00253247">
        <w:rPr>
          <w:sz w:val="28"/>
          <w:szCs w:val="28"/>
        </w:rPr>
        <w:t xml:space="preserve">1. </w:t>
      </w:r>
      <w:r w:rsidRPr="00253247">
        <w:rPr>
          <w:i/>
          <w:iCs/>
          <w:sz w:val="28"/>
          <w:szCs w:val="28"/>
        </w:rPr>
        <w:t xml:space="preserve">Образовательные: </w:t>
      </w:r>
    </w:p>
    <w:p w:rsidR="00CA4926" w:rsidRPr="00253247" w:rsidRDefault="00972C6D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rFonts w:ascii="Arial" w:hAnsi="Arial" w:cs="Arial"/>
          <w:color w:val="333333"/>
          <w:shd w:val="clear" w:color="auto" w:fill="FFFFFF"/>
        </w:rPr>
        <w:t>—</w:t>
      </w:r>
      <w:r w:rsidR="00CA4926" w:rsidRPr="00253247">
        <w:rPr>
          <w:sz w:val="28"/>
          <w:szCs w:val="28"/>
        </w:rPr>
        <w:t xml:space="preserve"> закрепить навыки планирования работы, организации рабочего места, выполнения работы по плану; </w:t>
      </w:r>
    </w:p>
    <w:p w:rsidR="00CA4926" w:rsidRPr="00253247" w:rsidRDefault="00972C6D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rFonts w:ascii="Arial" w:hAnsi="Arial" w:cs="Arial"/>
          <w:color w:val="333333"/>
          <w:shd w:val="clear" w:color="auto" w:fill="FFFFFF"/>
        </w:rPr>
        <w:t>—</w:t>
      </w:r>
      <w:r w:rsidR="00CA4926" w:rsidRPr="00253247">
        <w:rPr>
          <w:sz w:val="28"/>
          <w:szCs w:val="28"/>
        </w:rPr>
        <w:t xml:space="preserve"> совершенствовать навыки выполнения технологических операций, работы с </w:t>
      </w:r>
      <w:r w:rsidR="00253247">
        <w:rPr>
          <w:sz w:val="28"/>
          <w:szCs w:val="28"/>
        </w:rPr>
        <w:t xml:space="preserve">квадратными </w:t>
      </w:r>
      <w:r w:rsidR="00CA4926" w:rsidRPr="00253247">
        <w:rPr>
          <w:sz w:val="28"/>
          <w:szCs w:val="28"/>
        </w:rPr>
        <w:t xml:space="preserve">шаблонами, вырезания сложных по конфигурации деталей, </w:t>
      </w:r>
      <w:r w:rsidR="004A666D" w:rsidRPr="00253247">
        <w:rPr>
          <w:sz w:val="28"/>
          <w:szCs w:val="28"/>
        </w:rPr>
        <w:t xml:space="preserve">правильного </w:t>
      </w:r>
      <w:r w:rsidR="00CA4926" w:rsidRPr="00253247">
        <w:rPr>
          <w:sz w:val="28"/>
          <w:szCs w:val="28"/>
        </w:rPr>
        <w:t xml:space="preserve">приклеивания </w:t>
      </w:r>
      <w:r w:rsidR="004A221E" w:rsidRPr="00253247">
        <w:rPr>
          <w:sz w:val="28"/>
          <w:szCs w:val="28"/>
        </w:rPr>
        <w:t xml:space="preserve">составных частей </w:t>
      </w:r>
      <w:r w:rsidR="004A666D" w:rsidRPr="00253247">
        <w:rPr>
          <w:sz w:val="28"/>
          <w:szCs w:val="28"/>
        </w:rPr>
        <w:t xml:space="preserve">на </w:t>
      </w:r>
      <w:r w:rsidR="00253247">
        <w:rPr>
          <w:sz w:val="28"/>
          <w:szCs w:val="28"/>
        </w:rPr>
        <w:t>деревянную</w:t>
      </w:r>
      <w:r w:rsidR="004A666D" w:rsidRPr="00253247">
        <w:rPr>
          <w:sz w:val="28"/>
          <w:szCs w:val="28"/>
        </w:rPr>
        <w:t xml:space="preserve"> поверхность</w:t>
      </w:r>
      <w:r w:rsidR="00CA4926" w:rsidRPr="00253247">
        <w:rPr>
          <w:sz w:val="28"/>
          <w:szCs w:val="28"/>
        </w:rPr>
        <w:t xml:space="preserve">; </w:t>
      </w:r>
    </w:p>
    <w:p w:rsidR="00CA4926" w:rsidRPr="00253247" w:rsidRDefault="00CA4926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 w:rsidRPr="00253247">
        <w:rPr>
          <w:sz w:val="28"/>
          <w:szCs w:val="28"/>
        </w:rPr>
        <w:t xml:space="preserve">2. </w:t>
      </w:r>
      <w:r w:rsidRPr="00253247">
        <w:rPr>
          <w:i/>
          <w:iCs/>
          <w:sz w:val="28"/>
          <w:szCs w:val="28"/>
        </w:rPr>
        <w:t xml:space="preserve">Развивающие: </w:t>
      </w:r>
    </w:p>
    <w:p w:rsidR="00CA4926" w:rsidRPr="00253247" w:rsidRDefault="00972C6D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—</w:t>
      </w:r>
      <w:r w:rsidR="00CA4926" w:rsidRPr="00253247">
        <w:rPr>
          <w:sz w:val="28"/>
          <w:szCs w:val="28"/>
        </w:rPr>
        <w:t xml:space="preserve"> способствовать развитию мелкой моторики, фантазии, творческого воображения через выполнение практической работы; </w:t>
      </w:r>
    </w:p>
    <w:p w:rsidR="00CA4926" w:rsidRPr="00253247" w:rsidRDefault="00972C6D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—</w:t>
      </w:r>
      <w:r w:rsidR="00CA4926" w:rsidRPr="00253247">
        <w:rPr>
          <w:sz w:val="28"/>
          <w:szCs w:val="28"/>
        </w:rPr>
        <w:t xml:space="preserve"> способствовать развитию художественно-образного и технологического мышления и памяти. </w:t>
      </w:r>
    </w:p>
    <w:p w:rsidR="00CA4926" w:rsidRPr="00253247" w:rsidRDefault="00CA4926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 w:rsidRPr="00253247">
        <w:rPr>
          <w:sz w:val="28"/>
          <w:szCs w:val="28"/>
        </w:rPr>
        <w:t xml:space="preserve">3. </w:t>
      </w:r>
      <w:r w:rsidRPr="00253247">
        <w:rPr>
          <w:i/>
          <w:iCs/>
          <w:sz w:val="28"/>
          <w:szCs w:val="28"/>
        </w:rPr>
        <w:t xml:space="preserve">Воспитывающие: </w:t>
      </w:r>
    </w:p>
    <w:p w:rsidR="00CA4926" w:rsidRPr="00253247" w:rsidRDefault="00972C6D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—</w:t>
      </w:r>
      <w:r w:rsidR="00CA4926" w:rsidRPr="00253247">
        <w:rPr>
          <w:sz w:val="28"/>
          <w:szCs w:val="28"/>
        </w:rPr>
        <w:t xml:space="preserve"> воспитывать эстетический вкус и чувство </w:t>
      </w:r>
      <w:proofErr w:type="gramStart"/>
      <w:r w:rsidR="00CA4926" w:rsidRPr="00253247">
        <w:rPr>
          <w:sz w:val="28"/>
          <w:szCs w:val="28"/>
        </w:rPr>
        <w:t>прекрасного</w:t>
      </w:r>
      <w:proofErr w:type="gramEnd"/>
      <w:r w:rsidR="00CA4926" w:rsidRPr="00253247">
        <w:rPr>
          <w:sz w:val="28"/>
          <w:szCs w:val="28"/>
        </w:rPr>
        <w:t xml:space="preserve">; </w:t>
      </w:r>
    </w:p>
    <w:p w:rsidR="00CA4926" w:rsidRPr="00253247" w:rsidRDefault="00972C6D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—</w:t>
      </w:r>
      <w:r w:rsidR="00CA4926" w:rsidRPr="00253247">
        <w:rPr>
          <w:sz w:val="28"/>
          <w:szCs w:val="28"/>
        </w:rPr>
        <w:t xml:space="preserve"> воспитывать общую культуру труда (соблюдение правил безопасной работы с инструментами); </w:t>
      </w:r>
    </w:p>
    <w:p w:rsidR="00CA4926" w:rsidRPr="00253247" w:rsidRDefault="00972C6D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—</w:t>
      </w:r>
      <w:r w:rsidR="00CA4926" w:rsidRPr="00253247">
        <w:rPr>
          <w:sz w:val="28"/>
          <w:szCs w:val="28"/>
        </w:rPr>
        <w:t xml:space="preserve"> воспитывать культуру рационального использования времени, экономного расходования материалов и аккуратности в работе. </w:t>
      </w:r>
    </w:p>
    <w:p w:rsidR="00CA4926" w:rsidRPr="00253247" w:rsidRDefault="00CA4926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 w:rsidRPr="00253247">
        <w:rPr>
          <w:b/>
          <w:bCs/>
          <w:sz w:val="28"/>
          <w:szCs w:val="28"/>
        </w:rPr>
        <w:t>Планируемые результаты:</w:t>
      </w:r>
    </w:p>
    <w:p w:rsidR="00CA4926" w:rsidRPr="00253247" w:rsidRDefault="00972C6D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—</w:t>
      </w:r>
      <w:r w:rsidR="00CA4926" w:rsidRPr="00253247">
        <w:rPr>
          <w:sz w:val="28"/>
          <w:szCs w:val="28"/>
        </w:rPr>
        <w:t xml:space="preserve"> </w:t>
      </w:r>
      <w:r>
        <w:rPr>
          <w:sz w:val="28"/>
          <w:szCs w:val="28"/>
        </w:rPr>
        <w:t>создать декоративное панно</w:t>
      </w:r>
      <w:r w:rsidR="00CA4926" w:rsidRPr="00253247">
        <w:rPr>
          <w:sz w:val="28"/>
          <w:szCs w:val="28"/>
        </w:rPr>
        <w:t xml:space="preserve">; </w:t>
      </w:r>
    </w:p>
    <w:p w:rsidR="00CA4926" w:rsidRPr="00253247" w:rsidRDefault="00972C6D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—</w:t>
      </w:r>
      <w:r w:rsidR="00CA4926" w:rsidRPr="00253247">
        <w:rPr>
          <w:sz w:val="28"/>
          <w:szCs w:val="28"/>
        </w:rPr>
        <w:t xml:space="preserve"> показать полученные навыки в правильном подборе цвета, композиции, рельефа; </w:t>
      </w:r>
    </w:p>
    <w:p w:rsidR="00CA4926" w:rsidRPr="00253247" w:rsidRDefault="00972C6D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—</w:t>
      </w:r>
      <w:r w:rsidR="00CA4926" w:rsidRPr="00253247">
        <w:rPr>
          <w:sz w:val="28"/>
          <w:szCs w:val="28"/>
        </w:rPr>
        <w:t xml:space="preserve"> иметь представление о различных техниках декорирования предметов. </w:t>
      </w:r>
    </w:p>
    <w:p w:rsidR="00CA4926" w:rsidRPr="00253247" w:rsidRDefault="00CA4926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proofErr w:type="spellStart"/>
      <w:r w:rsidRPr="00253247">
        <w:rPr>
          <w:i/>
          <w:iCs/>
          <w:sz w:val="28"/>
          <w:szCs w:val="28"/>
        </w:rPr>
        <w:t>Метапредметные</w:t>
      </w:r>
      <w:proofErr w:type="spellEnd"/>
      <w:r w:rsidRPr="00253247">
        <w:rPr>
          <w:i/>
          <w:iCs/>
          <w:sz w:val="28"/>
          <w:szCs w:val="28"/>
        </w:rPr>
        <w:t xml:space="preserve">: </w:t>
      </w:r>
    </w:p>
    <w:p w:rsidR="00CA4926" w:rsidRPr="00253247" w:rsidRDefault="00972C6D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—</w:t>
      </w:r>
      <w:r w:rsidR="00CA4926" w:rsidRPr="00253247">
        <w:rPr>
          <w:sz w:val="28"/>
          <w:szCs w:val="28"/>
        </w:rPr>
        <w:t xml:space="preserve"> уметь воспринимать и эстетически оценивать разнообразие вариантов декорирования предметов; </w:t>
      </w:r>
    </w:p>
    <w:p w:rsidR="00CA4926" w:rsidRPr="00253247" w:rsidRDefault="00972C6D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—</w:t>
      </w:r>
      <w:r w:rsidR="00CA4926" w:rsidRPr="00253247">
        <w:rPr>
          <w:sz w:val="28"/>
          <w:szCs w:val="28"/>
        </w:rPr>
        <w:t xml:space="preserve"> уметь сравнивать полученные результаты с поставленной задачей, оценивать свою деятельность на занятии, определять успехи и трудности; </w:t>
      </w:r>
    </w:p>
    <w:p w:rsidR="00CA4926" w:rsidRPr="00253247" w:rsidRDefault="00972C6D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—</w:t>
      </w:r>
      <w:r w:rsidR="00CA4926" w:rsidRPr="00253247">
        <w:rPr>
          <w:sz w:val="28"/>
          <w:szCs w:val="28"/>
        </w:rPr>
        <w:t xml:space="preserve"> уметь извлекать информацию, представленную в разных формах. </w:t>
      </w:r>
    </w:p>
    <w:p w:rsidR="00CA4926" w:rsidRPr="00253247" w:rsidRDefault="00CA4926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 w:rsidRPr="00253247">
        <w:rPr>
          <w:i/>
          <w:iCs/>
          <w:sz w:val="28"/>
          <w:szCs w:val="28"/>
        </w:rPr>
        <w:t xml:space="preserve">Личностные: </w:t>
      </w:r>
    </w:p>
    <w:p w:rsidR="00CA4926" w:rsidRPr="00253247" w:rsidRDefault="00972C6D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—</w:t>
      </w:r>
      <w:r w:rsidR="00CA4926" w:rsidRPr="00253247">
        <w:rPr>
          <w:sz w:val="28"/>
          <w:szCs w:val="28"/>
        </w:rPr>
        <w:t xml:space="preserve"> формировать познавательный интерес; </w:t>
      </w:r>
    </w:p>
    <w:p w:rsidR="00CA4926" w:rsidRPr="00253247" w:rsidRDefault="00972C6D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—</w:t>
      </w:r>
      <w:r w:rsidR="00CA4926" w:rsidRPr="00253247">
        <w:rPr>
          <w:sz w:val="28"/>
          <w:szCs w:val="28"/>
        </w:rPr>
        <w:t xml:space="preserve"> формировать позитивную самооценку. </w:t>
      </w:r>
    </w:p>
    <w:p w:rsidR="00CA4926" w:rsidRPr="00253247" w:rsidRDefault="00CA4926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 w:rsidRPr="00253247">
        <w:rPr>
          <w:b/>
          <w:bCs/>
          <w:sz w:val="28"/>
          <w:szCs w:val="28"/>
        </w:rPr>
        <w:t>Методы и формы проведения</w:t>
      </w:r>
      <w:r w:rsidRPr="00253247">
        <w:rPr>
          <w:sz w:val="28"/>
          <w:szCs w:val="28"/>
        </w:rPr>
        <w:t xml:space="preserve">: наглядный, словесный и практический. </w:t>
      </w:r>
    </w:p>
    <w:p w:rsidR="00972C6D" w:rsidRDefault="00CA4926" w:rsidP="00972C6D">
      <w:pPr>
        <w:pStyle w:val="Default"/>
        <w:spacing w:line="360" w:lineRule="auto"/>
        <w:ind w:left="-567" w:firstLine="709"/>
        <w:jc w:val="both"/>
        <w:rPr>
          <w:sz w:val="28"/>
          <w:szCs w:val="28"/>
        </w:rPr>
      </w:pPr>
      <w:r w:rsidRPr="00253247">
        <w:rPr>
          <w:b/>
          <w:bCs/>
          <w:sz w:val="28"/>
          <w:szCs w:val="28"/>
        </w:rPr>
        <w:t>Оборудование для занятия</w:t>
      </w:r>
      <w:r w:rsidR="00972C6D">
        <w:rPr>
          <w:sz w:val="28"/>
          <w:szCs w:val="28"/>
        </w:rPr>
        <w:t>:</w:t>
      </w:r>
    </w:p>
    <w:p w:rsidR="00972C6D" w:rsidRDefault="00972C6D" w:rsidP="00972C6D">
      <w:pPr>
        <w:pStyle w:val="Default"/>
        <w:spacing w:line="360" w:lineRule="auto"/>
        <w:ind w:left="-567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—</w:t>
      </w:r>
      <w:r w:rsidRPr="00253247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листы фанеры формата А</w:t>
      </w:r>
      <w:proofErr w:type="gramStart"/>
      <w:r>
        <w:rPr>
          <w:rFonts w:eastAsia="Times New Roman"/>
          <w:sz w:val="28"/>
          <w:szCs w:val="28"/>
          <w:lang w:eastAsia="ru-RU"/>
        </w:rPr>
        <w:t>4</w:t>
      </w:r>
      <w:proofErr w:type="gramEnd"/>
      <w:r>
        <w:rPr>
          <w:rFonts w:eastAsia="Times New Roman"/>
          <w:sz w:val="28"/>
          <w:szCs w:val="28"/>
          <w:lang w:eastAsia="ru-RU"/>
        </w:rPr>
        <w:t>;</w:t>
      </w:r>
    </w:p>
    <w:p w:rsidR="00972C6D" w:rsidRDefault="00972C6D" w:rsidP="00972C6D">
      <w:pPr>
        <w:pStyle w:val="Default"/>
        <w:spacing w:line="360" w:lineRule="auto"/>
        <w:ind w:left="-567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—</w:t>
      </w:r>
      <w:r w:rsidRPr="00253247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деревянные рамы формата А</w:t>
      </w:r>
      <w:proofErr w:type="gramStart"/>
      <w:r>
        <w:rPr>
          <w:rFonts w:eastAsia="Times New Roman"/>
          <w:sz w:val="28"/>
          <w:szCs w:val="28"/>
          <w:lang w:eastAsia="ru-RU"/>
        </w:rPr>
        <w:t>4</w:t>
      </w:r>
      <w:proofErr w:type="gramEnd"/>
      <w:r>
        <w:rPr>
          <w:rFonts w:eastAsia="Times New Roman"/>
          <w:sz w:val="28"/>
          <w:szCs w:val="28"/>
          <w:lang w:eastAsia="ru-RU"/>
        </w:rPr>
        <w:t>;</w:t>
      </w:r>
    </w:p>
    <w:p w:rsidR="00972C6D" w:rsidRDefault="00972C6D" w:rsidP="00972C6D">
      <w:pPr>
        <w:pStyle w:val="Default"/>
        <w:spacing w:line="360" w:lineRule="auto"/>
        <w:ind w:left="-567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—</w:t>
      </w:r>
      <w:r w:rsidRPr="00253247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с</w:t>
      </w:r>
      <w:r w:rsidR="00253247" w:rsidRPr="00253247">
        <w:rPr>
          <w:rFonts w:eastAsia="Times New Roman"/>
          <w:sz w:val="28"/>
          <w:szCs w:val="28"/>
          <w:lang w:eastAsia="ru-RU"/>
        </w:rPr>
        <w:t>алфетки с под</w:t>
      </w:r>
      <w:r>
        <w:rPr>
          <w:rFonts w:eastAsia="Times New Roman"/>
          <w:sz w:val="28"/>
          <w:szCs w:val="28"/>
          <w:lang w:eastAsia="ru-RU"/>
        </w:rPr>
        <w:t xml:space="preserve">ходящими рисунками для </w:t>
      </w:r>
      <w:proofErr w:type="spellStart"/>
      <w:r>
        <w:rPr>
          <w:rFonts w:eastAsia="Times New Roman"/>
          <w:sz w:val="28"/>
          <w:szCs w:val="28"/>
          <w:lang w:eastAsia="ru-RU"/>
        </w:rPr>
        <w:t>декупажа</w:t>
      </w:r>
      <w:proofErr w:type="spellEnd"/>
      <w:r>
        <w:rPr>
          <w:rFonts w:eastAsia="Times New Roman"/>
          <w:sz w:val="28"/>
          <w:szCs w:val="28"/>
          <w:lang w:eastAsia="ru-RU"/>
        </w:rPr>
        <w:t>;</w:t>
      </w:r>
    </w:p>
    <w:p w:rsidR="00972C6D" w:rsidRDefault="00972C6D" w:rsidP="00972C6D">
      <w:pPr>
        <w:pStyle w:val="Default"/>
        <w:spacing w:line="360" w:lineRule="auto"/>
        <w:ind w:left="-567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—</w:t>
      </w:r>
      <w:r w:rsidRPr="00253247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к</w:t>
      </w:r>
      <w:r w:rsidR="00253247" w:rsidRPr="00253247">
        <w:rPr>
          <w:rFonts w:eastAsia="Times New Roman"/>
          <w:sz w:val="28"/>
          <w:szCs w:val="28"/>
          <w:lang w:eastAsia="ru-RU"/>
        </w:rPr>
        <w:t xml:space="preserve">лей </w:t>
      </w:r>
      <w:r>
        <w:rPr>
          <w:rFonts w:eastAsia="Times New Roman"/>
          <w:sz w:val="28"/>
          <w:szCs w:val="28"/>
          <w:lang w:eastAsia="ru-RU"/>
        </w:rPr>
        <w:t>ПВА;</w:t>
      </w:r>
    </w:p>
    <w:p w:rsidR="00972C6D" w:rsidRDefault="00972C6D" w:rsidP="00972C6D">
      <w:pPr>
        <w:pStyle w:val="Default"/>
        <w:spacing w:line="360" w:lineRule="auto"/>
        <w:ind w:left="-567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—</w:t>
      </w:r>
      <w:r w:rsidRPr="00253247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т</w:t>
      </w:r>
      <w:r w:rsidR="00253247" w:rsidRPr="00253247">
        <w:rPr>
          <w:rFonts w:eastAsia="Times New Roman"/>
          <w:sz w:val="28"/>
          <w:szCs w:val="28"/>
          <w:lang w:eastAsia="ru-RU"/>
        </w:rPr>
        <w:t xml:space="preserve">екстурная </w:t>
      </w:r>
      <w:r>
        <w:rPr>
          <w:rFonts w:eastAsia="Times New Roman"/>
          <w:sz w:val="28"/>
          <w:szCs w:val="28"/>
          <w:lang w:eastAsia="ru-RU"/>
        </w:rPr>
        <w:t>паста;</w:t>
      </w:r>
    </w:p>
    <w:p w:rsidR="00972C6D" w:rsidRDefault="00972C6D" w:rsidP="00972C6D">
      <w:pPr>
        <w:pStyle w:val="Default"/>
        <w:spacing w:line="360" w:lineRule="auto"/>
        <w:ind w:left="-567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—</w:t>
      </w:r>
      <w:r w:rsidRPr="00253247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трафареты с различными узорами;</w:t>
      </w:r>
    </w:p>
    <w:p w:rsidR="00972C6D" w:rsidRDefault="00972C6D" w:rsidP="00972C6D">
      <w:pPr>
        <w:pStyle w:val="Default"/>
        <w:spacing w:line="360" w:lineRule="auto"/>
        <w:ind w:left="-567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—</w:t>
      </w:r>
      <w:r w:rsidRPr="00253247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синтетический шнур;</w:t>
      </w:r>
    </w:p>
    <w:p w:rsidR="00972C6D" w:rsidRDefault="00972C6D" w:rsidP="00972C6D">
      <w:pPr>
        <w:pStyle w:val="Default"/>
        <w:spacing w:line="360" w:lineRule="auto"/>
        <w:ind w:left="-567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—</w:t>
      </w:r>
      <w:r w:rsidRPr="00253247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синтетическая ткань;</w:t>
      </w:r>
    </w:p>
    <w:p w:rsidR="00972C6D" w:rsidRDefault="00972C6D" w:rsidP="00972C6D">
      <w:pPr>
        <w:pStyle w:val="Default"/>
        <w:spacing w:line="360" w:lineRule="auto"/>
        <w:ind w:left="-567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—</w:t>
      </w:r>
      <w:r w:rsidRPr="00253247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акриловые краски;</w:t>
      </w:r>
    </w:p>
    <w:p w:rsidR="00972C6D" w:rsidRDefault="00972C6D" w:rsidP="00972C6D">
      <w:pPr>
        <w:pStyle w:val="Default"/>
        <w:spacing w:line="360" w:lineRule="auto"/>
        <w:ind w:left="-567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—</w:t>
      </w:r>
      <w:r w:rsidRPr="00253247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самозатвердевающая глина;</w:t>
      </w:r>
    </w:p>
    <w:p w:rsidR="00972C6D" w:rsidRDefault="00972C6D" w:rsidP="00972C6D">
      <w:pPr>
        <w:pStyle w:val="Default"/>
        <w:spacing w:line="360" w:lineRule="auto"/>
        <w:ind w:left="-567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—</w:t>
      </w:r>
      <w:r w:rsidRPr="00253247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и</w:t>
      </w:r>
      <w:r w:rsidR="00253247" w:rsidRPr="00253247">
        <w:rPr>
          <w:rFonts w:eastAsia="Times New Roman"/>
          <w:sz w:val="28"/>
          <w:szCs w:val="28"/>
          <w:lang w:eastAsia="ru-RU"/>
        </w:rPr>
        <w:t>нструменты дл</w:t>
      </w:r>
      <w:r>
        <w:rPr>
          <w:rFonts w:eastAsia="Times New Roman"/>
          <w:sz w:val="28"/>
          <w:szCs w:val="28"/>
          <w:lang w:eastAsia="ru-RU"/>
        </w:rPr>
        <w:t>я работы с глиной (мастихины, деревянные стеки);</w:t>
      </w:r>
    </w:p>
    <w:p w:rsidR="00972C6D" w:rsidRDefault="00972C6D" w:rsidP="00972C6D">
      <w:pPr>
        <w:pStyle w:val="Default"/>
        <w:spacing w:line="360" w:lineRule="auto"/>
        <w:ind w:left="-567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—</w:t>
      </w:r>
      <w:r w:rsidRPr="00253247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кисти, губки;</w:t>
      </w:r>
    </w:p>
    <w:p w:rsidR="00972C6D" w:rsidRDefault="00972C6D" w:rsidP="00972C6D">
      <w:pPr>
        <w:pStyle w:val="Default"/>
        <w:spacing w:line="360" w:lineRule="auto"/>
        <w:ind w:left="-567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—</w:t>
      </w:r>
      <w:r w:rsidRPr="00253247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ножницы;</w:t>
      </w:r>
    </w:p>
    <w:p w:rsidR="00253247" w:rsidRPr="00253247" w:rsidRDefault="00972C6D" w:rsidP="00972C6D">
      <w:pPr>
        <w:pStyle w:val="Default"/>
        <w:spacing w:line="360" w:lineRule="auto"/>
        <w:ind w:left="-567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—</w:t>
      </w:r>
      <w:r>
        <w:rPr>
          <w:rFonts w:eastAsia="Times New Roman"/>
          <w:sz w:val="28"/>
          <w:szCs w:val="28"/>
          <w:lang w:eastAsia="ru-RU"/>
        </w:rPr>
        <w:t xml:space="preserve"> салфетки, </w:t>
      </w:r>
      <w:r w:rsidR="00253247" w:rsidRPr="00253247">
        <w:rPr>
          <w:rFonts w:eastAsia="Times New Roman"/>
          <w:sz w:val="28"/>
          <w:szCs w:val="28"/>
          <w:lang w:eastAsia="ru-RU"/>
        </w:rPr>
        <w:t>фартуки.</w:t>
      </w:r>
    </w:p>
    <w:p w:rsidR="00253247" w:rsidRPr="00253247" w:rsidRDefault="00253247" w:rsidP="00CD4D37">
      <w:pPr>
        <w:spacing w:after="0" w:line="360" w:lineRule="auto"/>
        <w:ind w:left="-567"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253247" w:rsidRPr="00253247" w:rsidRDefault="00253247" w:rsidP="00CD4D37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Вступительная часть (10-15 минут)</w:t>
      </w:r>
    </w:p>
    <w:p w:rsidR="00253247" w:rsidRPr="00253247" w:rsidRDefault="00253247" w:rsidP="00CD4D37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Приветствие и мотивация</w:t>
      </w:r>
      <w:r w:rsidR="00CD4D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CD4D37" w:rsidRPr="00CD4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едагог приветствует </w:t>
      </w:r>
      <w:r w:rsidR="00972C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и объявляет, что сегодня их ждё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особенное занятие </w:t>
      </w:r>
      <w:r w:rsidR="00972C6D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итоговое, где они </w:t>
      </w:r>
      <w:r w:rsidR="00972C6D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смогут показать всё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чему научились за время 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Предлагается вспомнить, какие интересные техники они освоили.</w:t>
      </w:r>
    </w:p>
    <w:p w:rsidR="00253247" w:rsidRPr="00253247" w:rsidRDefault="00253247" w:rsidP="00CD4D37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Объявление темы и цели</w:t>
      </w:r>
      <w:r w:rsidR="00CD4D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Объявляется тема занятия: «Создание рельефного панно»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Педагог объясняет, что каждый 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создаст своё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уникальное панно, состоящее из нескольких декоративных квадратов, каждый из которых будет выполнен в отдельной технике. Это позволит продемонстриро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разнообразие изученных приё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мов.</w:t>
      </w:r>
    </w:p>
    <w:p w:rsidR="00253247" w:rsidRPr="00253247" w:rsidRDefault="00253247" w:rsidP="00CD4D37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Демонстрация образца</w:t>
      </w:r>
      <w:r w:rsidR="00CD4D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показывает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 готового панно, чтобы 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лучше представили конечный результат.</w:t>
      </w:r>
    </w:p>
    <w:p w:rsidR="00253247" w:rsidRPr="00253247" w:rsidRDefault="00253247" w:rsidP="00CD4D37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Объяснение структуры панно</w:t>
      </w:r>
      <w:r w:rsidR="00CD4D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показывает лист фанеры ф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ормата А</w:t>
      </w:r>
      <w:proofErr w:type="gramStart"/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объясняет, что на нё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м будут располагаться декор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ативные квадраты. Важно, чтобы </w:t>
      </w:r>
      <w:proofErr w:type="gramStart"/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понимали, что каждый квадрат </w:t>
      </w:r>
      <w:r w:rsidR="00972C6D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отдельный элемент, который затем объединится в единую композицию.</w:t>
      </w:r>
    </w:p>
    <w:p w:rsidR="00253247" w:rsidRPr="00253247" w:rsidRDefault="00253247" w:rsidP="00CD4D37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Подготовительный этап (15-20 минут)</w:t>
      </w:r>
    </w:p>
    <w:p w:rsidR="00253247" w:rsidRPr="00253247" w:rsidRDefault="00253247" w:rsidP="00CD4D37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Разметка фанеры</w:t>
      </w:r>
      <w:r w:rsidR="00CD4D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помогает </w:t>
      </w:r>
      <w:proofErr w:type="gramStart"/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разделить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 фанеры на шесть равных квадратов. Можно использовать линейку и карандаш.</w:t>
      </w:r>
    </w:p>
    <w:p w:rsidR="00253247" w:rsidRPr="00253247" w:rsidRDefault="00253247" w:rsidP="00CD4D37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материалов для каждого квадрата:</w:t>
      </w:r>
    </w:p>
    <w:p w:rsidR="00253247" w:rsidRPr="00253247" w:rsidRDefault="00253247" w:rsidP="00CD4D37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Декупаж</w:t>
      </w:r>
      <w:proofErr w:type="spellEnd"/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выбирают салфетки с понравившимися рисунками. Педагог напоминает, как правильно отделить верхний слой салфетки.</w:t>
      </w:r>
    </w:p>
    <w:p w:rsidR="00253247" w:rsidRPr="00253247" w:rsidRDefault="00253247" w:rsidP="00CD4D37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Текстурная паста: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выбирают трафареты.</w:t>
      </w:r>
    </w:p>
    <w:p w:rsidR="00253247" w:rsidRPr="00253247" w:rsidRDefault="00253247" w:rsidP="00CD4D37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Шнур: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выбирают шнур.</w:t>
      </w:r>
    </w:p>
    <w:p w:rsidR="00253247" w:rsidRPr="00253247" w:rsidRDefault="00253247" w:rsidP="00CD4D37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Мятая ткань: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выбирают кусочки ткани.</w:t>
      </w:r>
    </w:p>
    <w:p w:rsidR="00253247" w:rsidRPr="00253247" w:rsidRDefault="00253247" w:rsidP="00CD4D37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Флюид-арт</w:t>
      </w:r>
      <w:proofErr w:type="spellEnd"/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выбирают цвета жидких красок.</w:t>
      </w:r>
    </w:p>
    <w:p w:rsidR="00253247" w:rsidRPr="00253247" w:rsidRDefault="00253247" w:rsidP="00CD4D37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Объемные элементы: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получают кусочки самозатвердевающей глины. Педагог напоминает о необходимости работать на раб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очей поверхности, защищенной плёнкой или клеё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нкой.</w:t>
      </w:r>
    </w:p>
    <w:p w:rsidR="00253247" w:rsidRPr="00253247" w:rsidRDefault="00253247" w:rsidP="00972C6D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Основная часть: Работа над квадратами (60-75 минут)</w:t>
      </w:r>
    </w:p>
    <w:p w:rsidR="00253247" w:rsidRPr="00253247" w:rsidRDefault="00253247" w:rsidP="00972C6D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организует работу по секторам или поочередно объясняет каждую технику, позволяя </w:t>
      </w:r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переходить от одного квадрата к другому. Важно, чтобы </w:t>
      </w:r>
      <w:proofErr w:type="gramStart"/>
      <w:r w:rsidR="00CD4D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работали аккуратно и следовали инструкциям.</w:t>
      </w:r>
    </w:p>
    <w:p w:rsidR="00253247" w:rsidRPr="00253247" w:rsidRDefault="00253247" w:rsidP="00CD4D37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Квадрат 1: </w:t>
      </w:r>
      <w:proofErr w:type="spellStart"/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Декупаж</w:t>
      </w:r>
      <w:proofErr w:type="spellEnd"/>
    </w:p>
    <w:p w:rsidR="00253247" w:rsidRPr="00253247" w:rsidRDefault="00253247" w:rsidP="00972C6D">
      <w:pPr>
        <w:pStyle w:val="a3"/>
        <w:spacing w:before="0" w:beforeAutospacing="0" w:after="0" w:afterAutospacing="0" w:line="360" w:lineRule="auto"/>
        <w:ind w:left="-567" w:firstLine="709"/>
        <w:jc w:val="both"/>
        <w:rPr>
          <w:sz w:val="28"/>
          <w:szCs w:val="28"/>
        </w:rPr>
      </w:pPr>
      <w:r w:rsidRPr="00253247">
        <w:rPr>
          <w:sz w:val="28"/>
          <w:szCs w:val="28"/>
        </w:rPr>
        <w:t xml:space="preserve">Педагог напоминает, что для </w:t>
      </w:r>
      <w:proofErr w:type="spellStart"/>
      <w:r w:rsidRPr="00253247">
        <w:rPr>
          <w:sz w:val="28"/>
          <w:szCs w:val="28"/>
        </w:rPr>
        <w:t>декупажа</w:t>
      </w:r>
      <w:proofErr w:type="spellEnd"/>
      <w:r w:rsidRPr="00253247">
        <w:rPr>
          <w:sz w:val="28"/>
          <w:szCs w:val="28"/>
        </w:rPr>
        <w:t xml:space="preserve"> нужно использовать только верхний слой салфетки с рисунком.</w:t>
      </w:r>
    </w:p>
    <w:p w:rsidR="00253247" w:rsidRPr="00253247" w:rsidRDefault="00CD4D37" w:rsidP="00CD4D37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="00253247"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наносят клей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ПВА</w:t>
      </w:r>
      <w:r w:rsidR="00253247"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поверхность квадрата фанеры.</w:t>
      </w:r>
    </w:p>
    <w:p w:rsidR="00253247" w:rsidRPr="00253247" w:rsidRDefault="00253247" w:rsidP="00CD4D37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Аккуратно прикладывают вырезанный или вырванный фрагмент салфетки, разглаживая его от центра к краям, чтобы избежать складок и пузырей.</w:t>
      </w:r>
    </w:p>
    <w:p w:rsidR="00253247" w:rsidRPr="00253247" w:rsidRDefault="00CD4D37" w:rsidP="00CD4D37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Сверху покрывают ещё</w:t>
      </w:r>
      <w:r w:rsidR="00253247"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одним слоем клея для закрепления.</w:t>
      </w:r>
    </w:p>
    <w:p w:rsidR="00253247" w:rsidRPr="00253247" w:rsidRDefault="00253247" w:rsidP="00CD4D37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следит за аккуратностью и помогает при необходимости.</w:t>
      </w:r>
    </w:p>
    <w:p w:rsidR="00253247" w:rsidRPr="00253247" w:rsidRDefault="00253247" w:rsidP="00CD4D37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Квадрат 2: Текстурная паста и трафарет</w:t>
      </w:r>
    </w:p>
    <w:p w:rsidR="00253247" w:rsidRPr="00253247" w:rsidRDefault="00253247" w:rsidP="00CD4D37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демонстрирует, как правильно приложить трафарет к поверхности квадрата.</w:t>
      </w:r>
    </w:p>
    <w:p w:rsidR="00253247" w:rsidRPr="00253247" w:rsidRDefault="00CD4D37" w:rsidP="00BF371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="00253247"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наносят текстурную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асту поверх трафарета с помощью </w:t>
      </w:r>
      <w:r w:rsidR="00253247"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ихина, равномерно распределяя её</w:t>
      </w:r>
      <w:r w:rsidR="00253247"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3247" w:rsidRPr="00253247" w:rsidRDefault="00253247" w:rsidP="00BF371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 снимают трафарет, оставляя рельефный рисунок.</w:t>
      </w:r>
    </w:p>
    <w:p w:rsidR="00253247" w:rsidRPr="00253247" w:rsidRDefault="00253247" w:rsidP="00BF371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дать пасте немного подсохнуть перед дальнейшей работой.</w:t>
      </w:r>
    </w:p>
    <w:p w:rsidR="00253247" w:rsidRPr="00253247" w:rsidRDefault="00253247" w:rsidP="00BF371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Квадрат 3: Декор шнуром</w:t>
      </w:r>
    </w:p>
    <w:p w:rsidR="00253247" w:rsidRPr="00253247" w:rsidRDefault="00253247" w:rsidP="00BF371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показывает, как можно создавать узоры из шнура, приклеивая его к фанере.</w:t>
      </w:r>
    </w:p>
    <w:p w:rsidR="00253247" w:rsidRPr="00253247" w:rsidRDefault="00CD4D37" w:rsidP="00BF371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3247"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наносят клей на поверхность квадрата и выкладывают шнур, формируя желаемый рисунок (спирали, линии, геометрические фигуры).</w:t>
      </w:r>
    </w:p>
    <w:p w:rsidR="00253247" w:rsidRPr="00253247" w:rsidRDefault="00253247" w:rsidP="00BF371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плотно прижимать шнур к поверхности.</w:t>
      </w:r>
    </w:p>
    <w:p w:rsidR="00253247" w:rsidRPr="00253247" w:rsidRDefault="00253247" w:rsidP="00BF371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Квадрат 4: Мятая ткань</w:t>
      </w:r>
    </w:p>
    <w:p w:rsidR="00253247" w:rsidRPr="00253247" w:rsidRDefault="00253247" w:rsidP="00BF371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предлагает 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смять кусочки ткани, чтобы придать им фактуру.</w:t>
      </w:r>
    </w:p>
    <w:p w:rsidR="00253247" w:rsidRPr="00253247" w:rsidRDefault="00BF3714" w:rsidP="00BF3714">
      <w:pPr>
        <w:spacing w:after="0" w:line="360" w:lineRule="auto"/>
        <w:ind w:left="-56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3247"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наносят клей на поверхность квадрата и приклеивают мя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тые кусочки ткани, создавая объё</w:t>
      </w:r>
      <w:r w:rsidR="00253247"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мный и интересный рельеф.</w:t>
      </w:r>
    </w:p>
    <w:p w:rsidR="00253247" w:rsidRPr="00253247" w:rsidRDefault="00253247" w:rsidP="00BF371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комбинировать разные виды тканей для большего эффекта.</w:t>
      </w:r>
    </w:p>
    <w:p w:rsidR="00253247" w:rsidRPr="00253247" w:rsidRDefault="00253247" w:rsidP="00BF371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Квадрат 5: </w:t>
      </w:r>
      <w:proofErr w:type="spellStart"/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Флюид-арт</w:t>
      </w:r>
      <w:proofErr w:type="spellEnd"/>
    </w:p>
    <w:p w:rsidR="00253247" w:rsidRPr="00253247" w:rsidRDefault="00253247" w:rsidP="00BF371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объясняет технику </w:t>
      </w:r>
      <w:proofErr w:type="spellStart"/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флюид-арта</w:t>
      </w:r>
      <w:proofErr w:type="spellEnd"/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смешивать краски, как их наливать на поверхность, как наклонять фанеру для создания узоров.</w:t>
      </w:r>
    </w:p>
    <w:p w:rsidR="00253247" w:rsidRPr="00253247" w:rsidRDefault="00BF3714" w:rsidP="00BF371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="00253247"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наносят жидкие краски на поверхность квадрата, позволяя им свободно растекаться и смешиваться.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3247"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Наклоняя фанеру, 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добиваются желаемого эффекта «мраморности» или «вихрей»</w:t>
      </w:r>
      <w:r w:rsidR="00253247"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3247" w:rsidRPr="00253247" w:rsidRDefault="00253247" w:rsidP="00BF371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работать в хорошо проветриваемом помещении и использовать защитные покрытия для столов.</w:t>
      </w:r>
    </w:p>
    <w:p w:rsidR="00253247" w:rsidRPr="00253247" w:rsidRDefault="00BF3714" w:rsidP="00BF371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Квадрат 6: Объё</w:t>
      </w:r>
      <w:r w:rsidR="00253247"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мные элементы из самозатвердевающей глины</w:t>
      </w:r>
    </w:p>
    <w:p w:rsidR="00253247" w:rsidRPr="00253247" w:rsidRDefault="00253247" w:rsidP="00BF371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 напоминает, как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работать с глиной: разминать её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раскатывать, вырезать или лепить различные формы (цветы, листья, абстрактные фигуры).</w:t>
      </w:r>
    </w:p>
    <w:p w:rsidR="00253247" w:rsidRPr="00253247" w:rsidRDefault="00BF3714" w:rsidP="00BF371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создают объё</w:t>
      </w:r>
      <w:r w:rsidR="00253247"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мные элементы из глины и приклеивают их на поверхность квадрата.</w:t>
      </w:r>
    </w:p>
    <w:p w:rsidR="00253247" w:rsidRPr="00253247" w:rsidRDefault="00253247" w:rsidP="00BF371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дать глине полностью высохнуть перед дальнейшей работой.</w:t>
      </w:r>
    </w:p>
    <w:p w:rsidR="00253247" w:rsidRPr="00253247" w:rsidRDefault="00253247" w:rsidP="00BF371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Сборка панно и декорирование рамы (20-25 минут)</w:t>
      </w:r>
    </w:p>
    <w:p w:rsidR="00253247" w:rsidRPr="00253247" w:rsidRDefault="00253247" w:rsidP="00BF371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Проверка готовности квадратов: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осматривает все квадраты, убеждаясь, что все элементы высохли и надежно закреплены.</w:t>
      </w:r>
    </w:p>
    <w:p w:rsidR="00253247" w:rsidRPr="00253247" w:rsidRDefault="00253247" w:rsidP="00BF371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Приклеивание квадратов на фанеру: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аккуратно располагают готовые декоративные квадраты на основном листе фанеры формата А</w:t>
      </w:r>
      <w:proofErr w:type="gramStart"/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создавая единую композицию. Педагог помогает с расположением, если это необходимо.</w:t>
      </w:r>
    </w:p>
    <w:p w:rsidR="00253247" w:rsidRPr="00253247" w:rsidRDefault="00253247" w:rsidP="006134C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Покраска рамы: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 квадраты окончательно закрепляются, 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приступают к покраске деревянных рам. Педагог предлагает выбрать цвета, которые будут гармонировать с панно.</w:t>
      </w:r>
    </w:p>
    <w:p w:rsidR="00253247" w:rsidRPr="00253247" w:rsidRDefault="00253247" w:rsidP="006134C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Сборка панно в раму: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высыхания клея и красок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готовая композиция из квадратов аккуратно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вставляется в покрашенную раму. Педагог помогает закрепить панно в раме, используя клей или специальные крепления.</w:t>
      </w:r>
    </w:p>
    <w:p w:rsidR="00253247" w:rsidRPr="00253247" w:rsidRDefault="00253247" w:rsidP="006134C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Заключительная часть (10-15 минут)</w:t>
      </w:r>
    </w:p>
    <w:p w:rsidR="00253247" w:rsidRPr="00253247" w:rsidRDefault="00253247" w:rsidP="006134C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Презентация работ: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аждый 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представляет своё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готовое панно, рассказывая о том, какие техники он использовал, какие сложности возникли и как он их преодолел. Это важный этап для развития уверенности в себе и умения презентовать свои достижения.</w:t>
      </w:r>
    </w:p>
    <w:p w:rsidR="00253247" w:rsidRPr="00253247" w:rsidRDefault="00253247" w:rsidP="006134C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итогов: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 подводит итоги заня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тия, отмечая успехи каждого </w:t>
      </w:r>
      <w:r w:rsidR="00613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его творческий подход и 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новых навыков. Он подчё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ркивает, что каждый участник создал уникальное произведение искусства, которое является результатом его труда и фантазии.</w:t>
      </w:r>
    </w:p>
    <w:p w:rsidR="00253247" w:rsidRPr="00253247" w:rsidRDefault="00253247" w:rsidP="006134C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Обсуждение: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 может задать вопросы о том, что понравилось больше всего, что было самым сложным, и что бы хотелось попробовать в будущем. Это поможет собрать обратную связь и спланировать дальнейшую работу.</w:t>
      </w:r>
    </w:p>
    <w:p w:rsidR="00BF3714" w:rsidRDefault="00253247" w:rsidP="006134C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Похвала и награждение (символическое):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едагог хвалит всех 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старание и творчество. </w:t>
      </w:r>
    </w:p>
    <w:p w:rsidR="00253247" w:rsidRPr="00253247" w:rsidRDefault="00253247" w:rsidP="006134C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Фотографирование: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рганизуется </w:t>
      </w:r>
      <w:proofErr w:type="spellStart"/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фотосессия</w:t>
      </w:r>
      <w:proofErr w:type="spellEnd"/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готовыми панно, чтобы запечатлеть этот важный момент завершения обучения.</w:t>
      </w:r>
    </w:p>
    <w:p w:rsidR="00253247" w:rsidRPr="00253247" w:rsidRDefault="00253247" w:rsidP="006134C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253247" w:rsidRPr="00253247" w:rsidRDefault="00253247" w:rsidP="006134C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</w:t>
      </w:r>
      <w:r w:rsidR="00BF37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создаё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т законченное рельефное панно, демонстрирующее владение всеми изученными техниками.</w:t>
      </w:r>
    </w:p>
    <w:p w:rsidR="00253247" w:rsidRPr="00253247" w:rsidRDefault="00BF3714" w:rsidP="006134C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3247"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демонстрируют умение комбинировать различные декоративные приемы в одном произведении.</w:t>
      </w:r>
    </w:p>
    <w:p w:rsidR="00253247" w:rsidRPr="00253247" w:rsidRDefault="00253247" w:rsidP="006134C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Улучшаются навыки композиции, аккуратности и самостоятельности.</w:t>
      </w:r>
    </w:p>
    <w:p w:rsidR="00253247" w:rsidRPr="00253247" w:rsidRDefault="00253247" w:rsidP="006134C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Повышается уверенность в своих творческих способностях.</w:t>
      </w:r>
    </w:p>
    <w:p w:rsidR="00253247" w:rsidRPr="00253247" w:rsidRDefault="00253247" w:rsidP="006134C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Создается положительный эмоциональный фон, связанный с успешным завершением образовательной программы.</w:t>
      </w:r>
    </w:p>
    <w:p w:rsidR="00253247" w:rsidRPr="00253247" w:rsidRDefault="00253247" w:rsidP="006134C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итоговое занятие является не просто демонстрацией навыков, но и праздником творчества, где каждый </w:t>
      </w:r>
      <w:r w:rsidR="00613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2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почувствовать себя настоящим художником и мастером декоративно-прикладного искусства.</w:t>
      </w:r>
    </w:p>
    <w:p w:rsidR="00253247" w:rsidRPr="00253247" w:rsidRDefault="00253247" w:rsidP="006134C1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53247" w:rsidRPr="00253247" w:rsidSect="004B0027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0F0D"/>
    <w:multiLevelType w:val="multilevel"/>
    <w:tmpl w:val="2772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803B5"/>
    <w:multiLevelType w:val="multilevel"/>
    <w:tmpl w:val="D4B22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3F41D6"/>
    <w:multiLevelType w:val="multilevel"/>
    <w:tmpl w:val="BC963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2807E8"/>
    <w:multiLevelType w:val="multilevel"/>
    <w:tmpl w:val="FBA81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6529D5"/>
    <w:multiLevelType w:val="multilevel"/>
    <w:tmpl w:val="18E45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AB47C9"/>
    <w:multiLevelType w:val="multilevel"/>
    <w:tmpl w:val="535C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A16638"/>
    <w:multiLevelType w:val="multilevel"/>
    <w:tmpl w:val="99980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21529D"/>
    <w:multiLevelType w:val="multilevel"/>
    <w:tmpl w:val="32E8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636F24"/>
    <w:multiLevelType w:val="multilevel"/>
    <w:tmpl w:val="3394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E906D6"/>
    <w:multiLevelType w:val="multilevel"/>
    <w:tmpl w:val="01EC1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A4926"/>
    <w:rsid w:val="00253247"/>
    <w:rsid w:val="00327E94"/>
    <w:rsid w:val="004A221E"/>
    <w:rsid w:val="004A666D"/>
    <w:rsid w:val="004B0027"/>
    <w:rsid w:val="004C730A"/>
    <w:rsid w:val="006134C1"/>
    <w:rsid w:val="00691F0D"/>
    <w:rsid w:val="00810412"/>
    <w:rsid w:val="00972C6D"/>
    <w:rsid w:val="00A93FF2"/>
    <w:rsid w:val="00BF3714"/>
    <w:rsid w:val="00CA4926"/>
    <w:rsid w:val="00CD4D37"/>
    <w:rsid w:val="00E17E2D"/>
    <w:rsid w:val="00E3335E"/>
    <w:rsid w:val="00F7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412"/>
  </w:style>
  <w:style w:type="paragraph" w:styleId="3">
    <w:name w:val="heading 3"/>
    <w:basedOn w:val="a"/>
    <w:link w:val="30"/>
    <w:uiPriority w:val="9"/>
    <w:qFormat/>
    <w:rsid w:val="002532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49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532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53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3247"/>
    <w:rPr>
      <w:b/>
      <w:bCs/>
    </w:rPr>
  </w:style>
  <w:style w:type="character" w:styleId="a5">
    <w:name w:val="Hyperlink"/>
    <w:basedOn w:val="a0"/>
    <w:uiPriority w:val="99"/>
    <w:semiHidden/>
    <w:unhideWhenUsed/>
    <w:rsid w:val="002532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4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11077B-819C-42D3-81F7-A69F25268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6</cp:revision>
  <dcterms:created xsi:type="dcterms:W3CDTF">2025-05-26T10:46:00Z</dcterms:created>
  <dcterms:modified xsi:type="dcterms:W3CDTF">2026-06-05T12:26:00Z</dcterms:modified>
</cp:coreProperties>
</file>